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8B54AB" w:rsidRPr="008B54AB" w:rsidTr="00A9539B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F6C9D" w:rsidRPr="008B54AB" w:rsidRDefault="005F6C9D" w:rsidP="00A9539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PRAVIDLA DEVÁTÉHO ROČNÍKU FOTOSOUTĚŽE</w:t>
            </w:r>
          </w:p>
          <w:p w:rsidR="005F6C9D" w:rsidRPr="008B54AB" w:rsidRDefault="005F6C9D" w:rsidP="00A9539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„HASIČI PŘED I ZA OBJEKTIVEM“</w:t>
            </w: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F3456C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0" distR="0" simplePos="0" relativeHeight="251657728" behindDoc="0" locked="0" layoutInCell="1" allowOverlap="0" wp14:anchorId="565DC618" wp14:editId="66856DA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66925" cy="2066925"/>
                  <wp:effectExtent l="0" t="0" r="9525" b="9525"/>
                  <wp:wrapSquare wrapText="bothSides"/>
                  <wp:docPr id="1" name="obrázek 2" descr="Fotosoutě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Fotosoutě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C9D"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PR</w:t>
            </w:r>
            <w:r w:rsidR="00D45CE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AVIDLA SOUTĚŽE</w:t>
            </w:r>
          </w:p>
          <w:p w:rsidR="009D10F9" w:rsidRPr="008B54AB" w:rsidRDefault="00B9778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Fotografický klub HAFOK a Česká asociace hasičských důstojníků </w:t>
            </w:r>
            <w:r w:rsidR="005F6C9D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již podeváté vyhlašují fotosoutěž „</w:t>
            </w:r>
            <w:r w:rsidR="005F6C9D"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Hasiči před i za objektivem</w:t>
            </w:r>
            <w:r w:rsidR="005F6C9D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“.</w:t>
            </w:r>
            <w:r w:rsidR="005F6C9D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br/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Fotosoutěže se mohou ve všech kategoriích zúčastnit i fotoamatéři z řad široké veřejnosti, nejenom fotografující hasiči.</w:t>
            </w:r>
          </w:p>
          <w:p w:rsidR="009D10F9" w:rsidRPr="008B54AB" w:rsidRDefault="009D10F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VYHLÁŠENÉ KATEGORIE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Fotografická soutěž je vyhlášena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 následujících kategoriích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</w:p>
          <w:tbl>
            <w:tblPr>
              <w:tblW w:w="7500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B54AB" w:rsidRPr="008B54AB">
              <w:trPr>
                <w:tblCellSpacing w:w="0" w:type="dxa"/>
                <w:jc w:val="center"/>
              </w:trPr>
              <w:tc>
                <w:tcPr>
                  <w:tcW w:w="750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7"/>
                    <w:gridCol w:w="1687"/>
                    <w:gridCol w:w="1688"/>
                    <w:gridCol w:w="1688"/>
                  </w:tblGrid>
                  <w:tr w:rsidR="005F6C9D" w:rsidRPr="008B54AB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hideMark/>
                      </w:tcPr>
                      <w:p w:rsidR="005F6C9D" w:rsidRPr="008B54AB" w:rsidRDefault="005F6C9D" w:rsidP="00F22DE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</w:pPr>
                        <w:r w:rsidRPr="008B54AB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t>KATEGORIE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A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požáry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5F6C9D" w:rsidRPr="008B54AB" w:rsidRDefault="005F6C9D" w:rsidP="00F22DE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</w:pPr>
                        <w:r w:rsidRPr="008B54AB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t>KATEGORIE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B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ostatní zásahy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5F6C9D" w:rsidRPr="008B54AB" w:rsidRDefault="005F6C9D" w:rsidP="00F22DE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</w:pPr>
                        <w:r w:rsidRPr="008B54AB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t>KATEGORIE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C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výcvik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5F6C9D" w:rsidRPr="008B54AB" w:rsidRDefault="005F6C9D" w:rsidP="00F22DE0">
                        <w:pPr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</w:pPr>
                        <w:r w:rsidRPr="008B54AB">
                          <w:rPr>
                            <w:rFonts w:ascii="Times New Roman" w:eastAsia="Times New Roman" w:hAnsi="Times New Roman"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t>KATEGORIE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D</w:t>
                        </w:r>
                        <w:r w:rsidRPr="008B54A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cs-CZ"/>
                          </w:rPr>
                          <w:br/>
                          <w:t>život na stanici</w:t>
                        </w:r>
                      </w:p>
                    </w:tc>
                  </w:tr>
                </w:tbl>
                <w:p w:rsidR="005F6C9D" w:rsidRPr="008B54AB" w:rsidRDefault="005F6C9D" w:rsidP="00F22DE0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9D10F9" w:rsidRPr="008B54AB" w:rsidRDefault="009D10F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cs-CZ"/>
              </w:rPr>
              <w:t>UPŘESNĚNÍ KATEGORIÍ</w:t>
            </w:r>
            <w:r w:rsidRPr="008B54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Kategorie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A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vše kolem požárů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Kategorie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B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vše mimo požáry - dopravní nehody, technické pomoci…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Kategorie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C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výcviky, cvičení a hasičský sport všeho druhu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Kategorie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D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všechno mimo zásah - technika, hasičské plesy a svatby, portréty, </w:t>
            </w:r>
            <w:proofErr w:type="gramStart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zátiší ...</w:t>
            </w:r>
            <w:proofErr w:type="gramEnd"/>
          </w:p>
          <w:p w:rsidR="009D10F9" w:rsidRPr="008B54AB" w:rsidRDefault="009D10F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PA</w:t>
            </w:r>
            <w:r w:rsidR="009D10F9"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RTNEŘI SOUTĚŽE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</w:t>
            </w:r>
            <w:r w:rsidR="009D10F9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Hasík CZ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</w:t>
            </w:r>
            <w:r w:rsidR="009D10F9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Požáry. </w:t>
            </w:r>
            <w:proofErr w:type="spellStart"/>
            <w:r w:rsidR="009D10F9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cz</w:t>
            </w:r>
            <w:proofErr w:type="spellEnd"/>
          </w:p>
          <w:p w:rsidR="009D10F9" w:rsidRPr="008B54AB" w:rsidRDefault="009D10F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FOTOGRAFIE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Jsou přijímány černobílé nebo barevné fotografie převedeny do papírové formy ve fotolaboratořích nebo digitálních minilabech (na fotopapír) a to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ve formátu 21 x 29,7 cm (A4) 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pro další prezentaci. V letošním ročníku opět požadujeme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rovněž zaslání digitální podoby snímků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, jelikož jednu z cen určí také laická veřejnost, a to prostřednictvím hlasování na webu. Snímky zde budou k vidění po uzávěrce fotosoutěže.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Pozn.: Soutěžní fotografie budou po dobu internetového hlasování zobrazovány beze jména autora pouze s jejich názvem. Parametry soutěžních snímků: 800 bodů na delší straně a 72 DPI, snímky nesmí obsahovat ani rámeček, ani doplněný text (název fotografie, jméno autora). Přípustné samozřejmě nebude ani tzv. "kamarádské hlasování".</w:t>
            </w:r>
          </w:p>
          <w:p w:rsidR="00034D89" w:rsidRDefault="00034D89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Na zadní stranu každé fotografie (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vpravo dole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) nalepte tabulku z přílohy č. 1. Žádáme Vás o pečlivé vyplnění těchto údajů, povinné údaje jsou nadepsány </w:t>
            </w: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tučnou kurzívou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. 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br/>
              <w:t>O konečném zařazení fotografií do fotosoutěže rozhodn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ou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organizáto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ři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, na zákla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dě splnění stanovených podmínek:</w:t>
            </w:r>
          </w:p>
          <w:p w:rsidR="005F6C9D" w:rsidRPr="008B54AB" w:rsidRDefault="005F6C9D" w:rsidP="00F22DE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Fotografie mohou být upraveny, pouze tak, aby nebyl změněn obsah fotografie (úrovně, křivky, </w:t>
            </w:r>
            <w:proofErr w:type="spellStart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doostření</w:t>
            </w:r>
            <w:proofErr w:type="spellEnd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atd.). </w:t>
            </w:r>
          </w:p>
          <w:p w:rsidR="005F6C9D" w:rsidRPr="008B54AB" w:rsidRDefault="005F6C9D" w:rsidP="00F22DE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Do soutěže nebudou přijaty fotografie pořízené mobilním telefonem z důvodu jejich obrazové kvality a dalšího zpracování a prezentace. </w:t>
            </w:r>
          </w:p>
          <w:p w:rsidR="005F6C9D" w:rsidRPr="008B54AB" w:rsidRDefault="005F6C9D" w:rsidP="00F22DE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Zasílat můžete maximálně 3 fotografie do jedné kategorie, celkem maximálně dvanáct fotografií. </w:t>
            </w:r>
          </w:p>
          <w:p w:rsidR="005F6C9D" w:rsidRPr="008B54AB" w:rsidRDefault="005F6C9D" w:rsidP="00F22DE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Na obálku se zaslanými fotografiemi napište zpáteční adresu a heslo: 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„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FOTOSOUTĚŽ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“.</w:t>
            </w:r>
            <w:r w:rsidR="00D6672E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Fotografie v obálce důkladně proložte kartónem, aby přišly vpořádku.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br/>
              <w:t xml:space="preserve">Pokud požadujete vrácení fotografií, proškrtněte červeně okénko 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„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VRÁTIT</w:t>
            </w:r>
            <w:r w:rsidR="00F22DE0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“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v nalepované tabulce (příloha č. 1). Každá fotografie, kterou požadujete vrátit, musí být takto označena, dodatečné vrácení již nebude možné. Fotografie, které se umístí, zůstanou pořadatelům pro další prezentaci fotosoutěže. K soutěžním fotografiím přiložte vhodnou a dostatečně velikou obálku, poštovní známky v hodnotě 30 Kč pro zpětné zaslání. Na obálku vypište zpáteční adresu. Za peníze vložené do obálek pořadatelé fotosoutěže neručí. </w:t>
            </w:r>
          </w:p>
          <w:p w:rsidR="005F6C9D" w:rsidRPr="008B54AB" w:rsidRDefault="005F6C9D" w:rsidP="00F22DE0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Apelujeme na humánnost autorů a jejich soutěžních snímků!</w:t>
            </w:r>
          </w:p>
          <w:p w:rsidR="00F22DE0" w:rsidRPr="008B54AB" w:rsidRDefault="00F22DE0" w:rsidP="00F22DE0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AUTORSTVÍ</w:t>
            </w:r>
          </w:p>
          <w:p w:rsidR="005F6C9D" w:rsidRPr="008B54AB" w:rsidRDefault="005F6C9D" w:rsidP="00F22DE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Soutěžící musí být autorem všech zaslaných fotografií. </w:t>
            </w:r>
          </w:p>
          <w:p w:rsidR="005F6C9D" w:rsidRPr="008B54AB" w:rsidRDefault="005F6C9D" w:rsidP="00F22DE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Pořadatel nepřebírá odpovědnost za původ fotografií a neručí za jejich pravost. Za případné porušení autorských práv je plně odpovědný soutěžící, který fotografii do soutěže přihlásil. V případě oprávněného porušení autorských práv, či zjištění, že dané fotografie jsou dílem jiného autora, než soutěžícího, či byly staženy s internetu nebo použity z jiného média, je soutěžící trvale diskvalifikován. </w:t>
            </w:r>
          </w:p>
          <w:p w:rsidR="005F6C9D" w:rsidRPr="008B54AB" w:rsidRDefault="005F6C9D" w:rsidP="00F22DE0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V případě, že byl porotou oceněn soutěžící, který nedodržel některé z pravidel (např. porušil autorský zákon), musí vrátit cenu nejpozději do čtrnácti dnů od vyrozumění organizátorů soutěže.</w:t>
            </w:r>
          </w:p>
          <w:p w:rsidR="00F22DE0" w:rsidRPr="008B54AB" w:rsidRDefault="00F22DE0" w:rsidP="00F22DE0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SOUHLAS KE ZVEŘEJNĚNÍ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A9539B" w:rsidRPr="008B54AB" w:rsidRDefault="00A9539B" w:rsidP="00A9539B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Souhlasím se zveřejněním mnou zaslaných fotografií na internetu (na webových stránkách organizátorů a partnerů soutěže uvedených v pravidlech) i ve všech ostatních médiích, a to za účelem propagace soutěže, hlasování veřejnosti v rámci soutěže, jakož i k dalším účelům, které se soutěží souvisí. Souhlasím rovněž s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dalším 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použitím fotografií 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 rámci akcí nekomerčního charakteru, kterými jsou 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výstav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fotografií 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pořádan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á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některým z organizátorů 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soutěže 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jejich publikac</w:t>
            </w:r>
            <w:r w:rsidR="0044610C"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8B5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 kalendáři.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V případě tisku a dalšího použití snímků, mohou pořadatelé požadovat u klasické fotografie negativ a u digitální fotografie originál bez korekcí a úprav.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Kromě sponzorských cen autorovi nevznikají další nároky na odměnu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br/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Pozn.: Za předání podkladů pro vyplácení cen zodpovídá Hasičský fotoklub Bruntál. Za vyplacení cen jednotlivým vítězům všech kategorií zodpovídá Česká asociace hasičských 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lastRenderedPageBreak/>
              <w:t>důstojníků.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Autoři soutěžních fotografií se zavazují k tomu, že jimi vyfotografované osoby, daly souhlas ke zveřejnění a k tomu, že nebudou vznášet nároky vůči pořadatelům fotosoutěže.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Autorský souhlas udělujete svým vlastnoručním podpisem na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přihlašovacím listu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(příloha č. 2).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Fotografie zaslané do soutěže nebudou použity pro komerční účely.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Každý z účastníků fotosoutěže, jehož snímky budou použity např. pro výrobu propagačního kalendáře, jako tomu bylo v předchozích letech, má nárok na zaslání vzorku daného materiálu. </w:t>
            </w:r>
          </w:p>
          <w:p w:rsidR="005F6C9D" w:rsidRPr="008B54AB" w:rsidRDefault="005F6C9D" w:rsidP="00F22DE0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Autoři grafického zpracování kalendáře (v případě dalších výstupů) si vymiňují právo použít fotografie k tomuto účelu v</w:t>
            </w:r>
            <w:r w:rsidR="00856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hodné (grafická hlediska), </w:t>
            </w:r>
            <w:proofErr w:type="gramStart"/>
            <w:r w:rsidR="00856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tzn. 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nemusí</w:t>
            </w:r>
            <w:proofErr w:type="gramEnd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se vždy jednat pouze o ohodnocené fotografie aktuálního ročníku.</w:t>
            </w:r>
          </w:p>
          <w:p w:rsidR="00A9539B" w:rsidRPr="008B54AB" w:rsidRDefault="00A9539B" w:rsidP="00A9539B">
            <w:pPr>
              <w:spacing w:after="12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D6672E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UZÁVĚRKA DEVÁTÉHO</w:t>
            </w:r>
            <w:r w:rsidR="005F6C9D"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ROČNÍKU FOTOSOUTĚŽE</w:t>
            </w:r>
          </w:p>
          <w:p w:rsidR="00A9539B" w:rsidRPr="008B54AB" w:rsidRDefault="00A9539B" w:rsidP="00A9539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</w:p>
          <w:p w:rsidR="00A9539B" w:rsidRPr="008B54AB" w:rsidRDefault="00A9539B" w:rsidP="00A9539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Uzávěrka devátého ročníku fotosoutěže „Hasiči před i za objektivem“ </w:t>
            </w:r>
          </w:p>
          <w:p w:rsidR="00A9539B" w:rsidRPr="008B54AB" w:rsidRDefault="00A9539B" w:rsidP="00A9539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je stanovena na 30. června 2013.</w:t>
            </w: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Své fotografie zasílejte do tohoto termínu (nejpozději s datem odeslání v den uzávěrky) poštou nebo osobně na korespondenční adresu. Po ukončení budou fotografie vyhodnoceny světoznámým fotografem a pedagogem Jindřichem </w:t>
            </w:r>
            <w:proofErr w:type="spellStart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Štreitem</w:t>
            </w:r>
            <w:proofErr w:type="spellEnd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 Fotografie odeslané po datu uzávěrky, již nebudou do soutěže zařazeny.</w:t>
            </w: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CENY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V každé kategorii bude vyhlášeno 1., 2. a 3. místo s následujícím finančním ohodnocením: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1. místo: 1 500,-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2. místo: 1 000,-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3. místo: 500,-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Cena veřejnosti bude pouze jediná, a to napříč všemi kategoriemi: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  cena veřejnosti: 1 500,- 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Vítězové jednotlivých kategorií </w:t>
            </w:r>
            <w:r w:rsidR="00856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obdrží informaci 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e-mailem.</w:t>
            </w: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A9539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BC18C4" w:rsidRDefault="00BC18C4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8560CF" w:rsidRDefault="008560CF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8560CF" w:rsidRPr="008B54AB" w:rsidRDefault="008560CF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A9539B" w:rsidRPr="008B54AB" w:rsidRDefault="00A9539B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lastRenderedPageBreak/>
              <w:t>KORESPONDENČNÍ ADRESA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Fotografie zasílejte na adresu:</w:t>
            </w:r>
          </w:p>
          <w:p w:rsidR="005F6C9D" w:rsidRPr="008B54AB" w:rsidRDefault="00F3456C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inline distT="0" distB="0" distL="0" distR="0" wp14:anchorId="3271C521" wp14:editId="51A4575B">
                  <wp:extent cx="2070100" cy="2122170"/>
                  <wp:effectExtent l="0" t="0" r="6350" b="0"/>
                  <wp:docPr id="4" name="obrázek 2" descr="Martin Šíbl, HZS MSK, Zeyerova 15, Bruntá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Martin Šíbl, HZS MSK, Zeyerova 15, Bruntá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9D" w:rsidRPr="008B54AB" w:rsidRDefault="005F6C9D" w:rsidP="00F22DE0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>Kontaktní adresa pro případné dotazy:</w:t>
            </w:r>
            <w:r w:rsidR="00F22DE0" w:rsidRPr="008B54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hyperlink r:id="rId10" w:history="1">
              <w:r w:rsidRPr="008B54AB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cs-CZ"/>
                </w:rPr>
                <w:t>dotazy.fotosoutez@email.cz</w:t>
              </w:r>
            </w:hyperlink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 xml:space="preserve">Další aktualizované informace o soutěži nebo případné změny budou </w:t>
            </w:r>
            <w:bookmarkStart w:id="0" w:name="_GoBack"/>
            <w:bookmarkEnd w:id="0"/>
            <w:r w:rsidRPr="008B54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cs-CZ"/>
              </w:rPr>
              <w:t>vždy uveřejněny na stránkách: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hyperlink r:id="rId11" w:tgtFrame="_blank" w:history="1">
              <w:r w:rsidRPr="008B54A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cs-CZ"/>
                </w:rPr>
                <w:t>www.hasik.cz</w:t>
              </w:r>
            </w:hyperlink>
            <w:r w:rsidR="0044610C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  <w:p w:rsidR="0044610C" w:rsidRPr="008B54AB" w:rsidRDefault="0044610C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TABULKA NA FOTOGRAFII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(příloha </w:t>
            </w:r>
            <w:r w:rsidR="00034D8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č. 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1)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- </w:t>
            </w:r>
            <w:hyperlink r:id="rId12" w:tgtFrame="_blank" w:history="1">
              <w:r w:rsidRPr="008B54A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cs-CZ"/>
                </w:rPr>
                <w:t>tabulka na foto</w:t>
              </w:r>
            </w:hyperlink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ke stažení ve formátu "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doc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" pro tisk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- </w:t>
            </w:r>
            <w:hyperlink r:id="rId13" w:tgtFrame="_blank" w:history="1">
              <w:r w:rsidRPr="008B54A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cs-CZ"/>
                </w:rPr>
                <w:t>tabulka na foto</w:t>
              </w:r>
            </w:hyperlink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ke stažení ve formátu "</w:t>
            </w:r>
            <w:proofErr w:type="spellStart"/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pdf</w:t>
            </w:r>
            <w:proofErr w:type="spellEnd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" pro tisk</w:t>
            </w:r>
          </w:p>
          <w:p w:rsidR="005F6C9D" w:rsidRPr="008B54AB" w:rsidRDefault="005F6C9D" w:rsidP="0044610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Tuto tabulku si vytiskněte a vyplněnou ji nalepte na zadní stranu fotografie do pravého dolního rohu (vhodné i pro správné zorientování fotografie). Vyplňujte, prosím, </w:t>
            </w:r>
            <w:r w:rsidRPr="008B54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čitelně a pečlivě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všechny údaje, povinné údaje jsou nadepsány </w:t>
            </w: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tučnou kurzívou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 Fotografie bez této tabulky na zadní straně nebude přijata do soutěže.</w:t>
            </w:r>
          </w:p>
          <w:p w:rsidR="0044610C" w:rsidRPr="008B54AB" w:rsidRDefault="0044610C" w:rsidP="0044610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PŘIHLAŠOVACÍ LIST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(příloha </w:t>
            </w:r>
            <w:r w:rsidR="00034D89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č. 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2)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- </w:t>
            </w:r>
            <w:hyperlink r:id="rId14" w:tgtFrame="_blank" w:history="1">
              <w:r w:rsidRPr="008B54A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cs-CZ"/>
                </w:rPr>
                <w:t>přihlašovací list</w:t>
              </w:r>
            </w:hyperlink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ke stažení ve formátu "</w:t>
            </w:r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doc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" pro tisk.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- </w:t>
            </w:r>
            <w:hyperlink r:id="rId15" w:tgtFrame="_blank" w:history="1">
              <w:r w:rsidRPr="008B54AB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cs-CZ"/>
                </w:rPr>
                <w:t>přihlašovací list</w:t>
              </w:r>
            </w:hyperlink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- ke stažení ve formátu "</w:t>
            </w:r>
            <w:proofErr w:type="spellStart"/>
            <w:r w:rsidRPr="008B54AB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pdf</w:t>
            </w:r>
            <w:proofErr w:type="spellEnd"/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" pro tisk.</w:t>
            </w:r>
          </w:p>
          <w:p w:rsidR="005F6C9D" w:rsidRPr="008B54AB" w:rsidRDefault="005F6C9D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Tento list vypisujte čitelně hůlkovým písmem a přiložte k zásilce se soutěžními pracemi. Nezapomeňte vyplnit soutěžní kategorii, do které fotografie přihlašujete. Zásilka bez podepsaného listu nemůže být hodnocena.</w:t>
            </w:r>
            <w:r w:rsidR="00A9539B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Bez řádně vyplněného a podepsaného přihlašovacího listu nevzniká mezi autorem a pořadateli fotosoutěže právoplatný vztah.</w:t>
            </w:r>
            <w:r w:rsidR="00D6672E" w:rsidRPr="008B54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 Pište platné mailové adresy. </w:t>
            </w:r>
          </w:p>
        </w:tc>
      </w:tr>
      <w:tr w:rsidR="0040237E" w:rsidRPr="00B9778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0237E" w:rsidRPr="00B97789" w:rsidRDefault="0040237E" w:rsidP="00F22DE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717CB8" w:rsidRPr="00B97789" w:rsidRDefault="00717CB8" w:rsidP="00F22D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7CB8" w:rsidRPr="00B97789" w:rsidSect="00717CB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AF" w:rsidRDefault="00E152AF" w:rsidP="008B54AB">
      <w:pPr>
        <w:spacing w:after="0" w:line="240" w:lineRule="auto"/>
      </w:pPr>
      <w:r>
        <w:separator/>
      </w:r>
    </w:p>
  </w:endnote>
  <w:endnote w:type="continuationSeparator" w:id="0">
    <w:p w:rsidR="00E152AF" w:rsidRDefault="00E152AF" w:rsidP="008B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982224"/>
      <w:docPartObj>
        <w:docPartGallery w:val="Page Numbers (Bottom of Page)"/>
        <w:docPartUnique/>
      </w:docPartObj>
    </w:sdtPr>
    <w:sdtEndPr/>
    <w:sdtContent>
      <w:p w:rsidR="008B54AB" w:rsidRDefault="008B54A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CF">
          <w:rPr>
            <w:noProof/>
          </w:rPr>
          <w:t>1</w:t>
        </w:r>
        <w:r>
          <w:fldChar w:fldCharType="end"/>
        </w:r>
      </w:p>
    </w:sdtContent>
  </w:sdt>
  <w:p w:rsidR="008B54AB" w:rsidRDefault="008B54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AF" w:rsidRDefault="00E152AF" w:rsidP="008B54AB">
      <w:pPr>
        <w:spacing w:after="0" w:line="240" w:lineRule="auto"/>
      </w:pPr>
      <w:r>
        <w:separator/>
      </w:r>
    </w:p>
  </w:footnote>
  <w:footnote w:type="continuationSeparator" w:id="0">
    <w:p w:rsidR="00E152AF" w:rsidRDefault="00E152AF" w:rsidP="008B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D92"/>
    <w:multiLevelType w:val="multilevel"/>
    <w:tmpl w:val="4AB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D773B"/>
    <w:multiLevelType w:val="multilevel"/>
    <w:tmpl w:val="CF98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11FBF"/>
    <w:multiLevelType w:val="multilevel"/>
    <w:tmpl w:val="136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D"/>
    <w:rsid w:val="00025F32"/>
    <w:rsid w:val="00034D89"/>
    <w:rsid w:val="003D67F8"/>
    <w:rsid w:val="0040237E"/>
    <w:rsid w:val="0044610C"/>
    <w:rsid w:val="004A0E60"/>
    <w:rsid w:val="005F6C9D"/>
    <w:rsid w:val="00717CB8"/>
    <w:rsid w:val="008560CF"/>
    <w:rsid w:val="008B54AB"/>
    <w:rsid w:val="00910DE9"/>
    <w:rsid w:val="009D10F9"/>
    <w:rsid w:val="00A9539B"/>
    <w:rsid w:val="00B97789"/>
    <w:rsid w:val="00BC18C4"/>
    <w:rsid w:val="00D45CE9"/>
    <w:rsid w:val="00D6672E"/>
    <w:rsid w:val="00E152AF"/>
    <w:rsid w:val="00F22DE0"/>
    <w:rsid w:val="00F3456C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C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F6C9D"/>
    <w:pPr>
      <w:spacing w:before="100" w:beforeAutospacing="1" w:after="100" w:afterAutospacing="1" w:line="300" w:lineRule="atLeast"/>
    </w:pPr>
    <w:rPr>
      <w:rFonts w:ascii="Verdana" w:eastAsia="Times New Roman" w:hAnsi="Verdana"/>
      <w:color w:val="000000"/>
      <w:sz w:val="17"/>
      <w:szCs w:val="17"/>
      <w:lang w:eastAsia="cs-CZ"/>
    </w:rPr>
  </w:style>
  <w:style w:type="paragraph" w:customStyle="1" w:styleId="nadpis">
    <w:name w:val="nadpis"/>
    <w:basedOn w:val="Normln"/>
    <w:rsid w:val="005F6C9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C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53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A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C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F6C9D"/>
    <w:pPr>
      <w:spacing w:before="100" w:beforeAutospacing="1" w:after="100" w:afterAutospacing="1" w:line="300" w:lineRule="atLeast"/>
    </w:pPr>
    <w:rPr>
      <w:rFonts w:ascii="Verdana" w:eastAsia="Times New Roman" w:hAnsi="Verdana"/>
      <w:color w:val="000000"/>
      <w:sz w:val="17"/>
      <w:szCs w:val="17"/>
      <w:lang w:eastAsia="cs-CZ"/>
    </w:rPr>
  </w:style>
  <w:style w:type="paragraph" w:customStyle="1" w:styleId="nadpis">
    <w:name w:val="nadpis"/>
    <w:basedOn w:val="Normln"/>
    <w:rsid w:val="005F6C9D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0000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6C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53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A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sik.cz/dokumenty/stitek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sik.cz/dokumenty/stitek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si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sik.cz/dokumenty/prlist.pdf" TargetMode="External"/><Relationship Id="rId10" Type="http://schemas.openxmlformats.org/officeDocument/2006/relationships/hyperlink" Target="mailto:dotazy.fotosoutez@emai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sik.cz/dokumenty/prlist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Links>
    <vt:vector size="78" baseType="variant">
      <vt:variant>
        <vt:i4>4849756</vt:i4>
      </vt:variant>
      <vt:variant>
        <vt:i4>36</vt:i4>
      </vt:variant>
      <vt:variant>
        <vt:i4>0</vt:i4>
      </vt:variant>
      <vt:variant>
        <vt:i4>5</vt:i4>
      </vt:variant>
      <vt:variant>
        <vt:lpwstr>http://www.hasik.cz/dokumenty/prlist.pdf</vt:lpwstr>
      </vt:variant>
      <vt:variant>
        <vt:lpwstr/>
      </vt:variant>
      <vt:variant>
        <vt:i4>5963863</vt:i4>
      </vt:variant>
      <vt:variant>
        <vt:i4>33</vt:i4>
      </vt:variant>
      <vt:variant>
        <vt:i4>0</vt:i4>
      </vt:variant>
      <vt:variant>
        <vt:i4>5</vt:i4>
      </vt:variant>
      <vt:variant>
        <vt:lpwstr>http://www.hasik.cz/dokumenty/prlist.doc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http://www.hasik.cz/dokumenty/stitek.pdf</vt:lpwstr>
      </vt:variant>
      <vt:variant>
        <vt:lpwstr/>
      </vt:variant>
      <vt:variant>
        <vt:i4>6225991</vt:i4>
      </vt:variant>
      <vt:variant>
        <vt:i4>27</vt:i4>
      </vt:variant>
      <vt:variant>
        <vt:i4>0</vt:i4>
      </vt:variant>
      <vt:variant>
        <vt:i4>5</vt:i4>
      </vt:variant>
      <vt:variant>
        <vt:lpwstr>http://www.hasik.cz/dokumenty/stitek.doc</vt:lpwstr>
      </vt:variant>
      <vt:variant>
        <vt:lpwstr/>
      </vt:variant>
      <vt:variant>
        <vt:i4>1507340</vt:i4>
      </vt:variant>
      <vt:variant>
        <vt:i4>24</vt:i4>
      </vt:variant>
      <vt:variant>
        <vt:i4>0</vt:i4>
      </vt:variant>
      <vt:variant>
        <vt:i4>5</vt:i4>
      </vt:variant>
      <vt:variant>
        <vt:lpwstr>http://www.hasik.cz/</vt:lpwstr>
      </vt:variant>
      <vt:variant>
        <vt:lpwstr/>
      </vt:variant>
      <vt:variant>
        <vt:i4>4980774</vt:i4>
      </vt:variant>
      <vt:variant>
        <vt:i4>21</vt:i4>
      </vt:variant>
      <vt:variant>
        <vt:i4>0</vt:i4>
      </vt:variant>
      <vt:variant>
        <vt:i4>5</vt:i4>
      </vt:variant>
      <vt:variant>
        <vt:lpwstr>mailto:dotazy.fotosoutez@email.cz</vt:lpwstr>
      </vt:variant>
      <vt:variant>
        <vt:lpwstr/>
      </vt:variant>
      <vt:variant>
        <vt:i4>458820</vt:i4>
      </vt:variant>
      <vt:variant>
        <vt:i4>17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2752636</vt:i4>
      </vt:variant>
      <vt:variant>
        <vt:i4>12</vt:i4>
      </vt:variant>
      <vt:variant>
        <vt:i4>0</vt:i4>
      </vt:variant>
      <vt:variant>
        <vt:i4>5</vt:i4>
      </vt:variant>
      <vt:variant>
        <vt:lpwstr>http://www.hasik.cz/index.html</vt:lpwstr>
      </vt:variant>
      <vt:variant>
        <vt:lpwstr/>
      </vt:variant>
      <vt:variant>
        <vt:i4>1507407</vt:i4>
      </vt:variant>
      <vt:variant>
        <vt:i4>9</vt:i4>
      </vt:variant>
      <vt:variant>
        <vt:i4>0</vt:i4>
      </vt:variant>
      <vt:variant>
        <vt:i4>5</vt:i4>
      </vt:variant>
      <vt:variant>
        <vt:lpwstr>http://www.hzsmsk.cz/</vt:lpwstr>
      </vt:variant>
      <vt:variant>
        <vt:lpwstr/>
      </vt:variant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http://www.cahd.cz/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http://www.pozary.cz/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http://www.hasik.cz/index.html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Pokorný Jiří, Ing. Ph.D.</cp:lastModifiedBy>
  <cp:revision>10</cp:revision>
  <dcterms:created xsi:type="dcterms:W3CDTF">2013-04-06T06:42:00Z</dcterms:created>
  <dcterms:modified xsi:type="dcterms:W3CDTF">2013-04-06T08:28:00Z</dcterms:modified>
</cp:coreProperties>
</file>